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18" w:rsidRPr="00C63018" w:rsidRDefault="00C63018" w:rsidP="00C63018">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Overdue/Damaged-1</w:t>
      </w:r>
    </w:p>
    <w:p w:rsidR="00C63018" w:rsidRPr="00C63018" w:rsidRDefault="00C63018" w:rsidP="00C63018">
      <w:pPr>
        <w:spacing w:after="0" w:line="240" w:lineRule="auto"/>
        <w:jc w:val="right"/>
        <w:rPr>
          <w:rFonts w:ascii="Times New Roman" w:eastAsia="Times New Roman" w:hAnsi="Times New Roman" w:cs="Times New Roman"/>
          <w:b/>
          <w:bCs/>
          <w:sz w:val="24"/>
          <w:szCs w:val="24"/>
        </w:rPr>
      </w:pPr>
    </w:p>
    <w:p w:rsidR="00C63018" w:rsidRPr="00C63018" w:rsidRDefault="00C63018" w:rsidP="00C63018">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9/15/10</w:t>
      </w:r>
    </w:p>
    <w:p w:rsidR="00C63018" w:rsidRPr="00C63018" w:rsidRDefault="00C63018" w:rsidP="00C63018">
      <w:pPr>
        <w:spacing w:after="0" w:line="240" w:lineRule="auto"/>
        <w:jc w:val="center"/>
        <w:rPr>
          <w:rFonts w:ascii="Times New Roman" w:eastAsia="Times New Roman" w:hAnsi="Times New Roman" w:cs="Times New Roman"/>
          <w:b/>
          <w:bCs/>
          <w:sz w:val="28"/>
          <w:szCs w:val="28"/>
        </w:rPr>
      </w:pPr>
    </w:p>
    <w:p w:rsidR="00C63018" w:rsidRPr="00C63018" w:rsidRDefault="00C63018" w:rsidP="00C63018">
      <w:pPr>
        <w:spacing w:after="0" w:line="240" w:lineRule="auto"/>
        <w:jc w:val="center"/>
        <w:rPr>
          <w:rFonts w:ascii="Times New Roman" w:eastAsia="Times New Roman" w:hAnsi="Times New Roman" w:cs="Times New Roman"/>
          <w:b/>
          <w:bCs/>
          <w:sz w:val="28"/>
          <w:szCs w:val="28"/>
        </w:rPr>
      </w:pPr>
    </w:p>
    <w:p w:rsidR="00C63018" w:rsidRPr="00C63018" w:rsidRDefault="00C63018" w:rsidP="00C63018">
      <w:pPr>
        <w:spacing w:after="0" w:line="240" w:lineRule="auto"/>
        <w:jc w:val="center"/>
        <w:rPr>
          <w:rFonts w:ascii="Times New Roman" w:eastAsia="Times New Roman" w:hAnsi="Times New Roman" w:cs="Times New Roman"/>
          <w:b/>
          <w:bCs/>
          <w:sz w:val="28"/>
          <w:szCs w:val="28"/>
        </w:rPr>
      </w:pPr>
      <w:r w:rsidRPr="00C63018">
        <w:rPr>
          <w:rFonts w:ascii="Times New Roman" w:eastAsia="Times New Roman" w:hAnsi="Times New Roman" w:cs="Times New Roman"/>
          <w:b/>
          <w:bCs/>
          <w:sz w:val="28"/>
          <w:szCs w:val="28"/>
        </w:rPr>
        <w:t>MASON COUNTY M. BEVEN ECKERT MEMORIAL LIBRARY</w:t>
      </w:r>
    </w:p>
    <w:p w:rsidR="00C63018" w:rsidRPr="00C63018" w:rsidRDefault="00C63018" w:rsidP="00C63018">
      <w:pPr>
        <w:spacing w:after="0" w:line="240" w:lineRule="auto"/>
        <w:jc w:val="center"/>
        <w:rPr>
          <w:rFonts w:ascii="Times New Roman" w:eastAsia="Times New Roman" w:hAnsi="Times New Roman" w:cs="Times New Roman"/>
          <w:b/>
          <w:bCs/>
          <w:sz w:val="24"/>
          <w:szCs w:val="24"/>
          <w:u w:val="single"/>
        </w:rPr>
      </w:pPr>
    </w:p>
    <w:p w:rsidR="00C63018" w:rsidRDefault="00C63018" w:rsidP="00C63018">
      <w:pPr>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Policy: Overdue, Damaged, or Lost Items</w:t>
      </w:r>
    </w:p>
    <w:p w:rsidR="00C63018" w:rsidRDefault="00C63018" w:rsidP="00C63018">
      <w:pPr>
        <w:spacing w:after="0" w:line="240" w:lineRule="auto"/>
        <w:jc w:val="center"/>
        <w:rPr>
          <w:rFonts w:ascii="Times New Roman" w:eastAsia="Times New Roman" w:hAnsi="Times New Roman" w:cs="Times New Roman"/>
          <w:b/>
          <w:bCs/>
          <w:sz w:val="28"/>
          <w:szCs w:val="28"/>
          <w:u w:val="single"/>
        </w:rPr>
      </w:pPr>
    </w:p>
    <w:p w:rsidR="00C63018" w:rsidRDefault="00C63018" w:rsidP="00C6301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Overdue:</w:t>
      </w:r>
    </w:p>
    <w:p w:rsidR="00C63018" w:rsidRDefault="00093839" w:rsidP="00C63018">
      <w:pPr>
        <w:pStyle w:val="ListParagraph"/>
        <w:numPr>
          <w:ilvl w:val="0"/>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bookmarkStart w:id="0" w:name="_GoBack"/>
      <w:bookmarkEnd w:id="0"/>
      <w:r w:rsidR="00C63018">
        <w:rPr>
          <w:rFonts w:ascii="Times New Roman" w:eastAsia="Times New Roman" w:hAnsi="Times New Roman" w:cs="Times New Roman"/>
          <w:bCs/>
          <w:sz w:val="24"/>
          <w:szCs w:val="24"/>
        </w:rPr>
        <w:t>0 per day per item</w:t>
      </w:r>
    </w:p>
    <w:p w:rsidR="00C63018" w:rsidRDefault="00C63018" w:rsidP="00C63018">
      <w:pPr>
        <w:pStyle w:val="ListParagraph"/>
        <w:numPr>
          <w:ilvl w:val="0"/>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 maximum per item, at which point the item is considered lost.</w:t>
      </w:r>
    </w:p>
    <w:p w:rsidR="00C63018" w:rsidRDefault="00C63018" w:rsidP="00C63018">
      <w:pPr>
        <w:pStyle w:val="ListParagraph"/>
        <w:numPr>
          <w:ilvl w:val="0"/>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First-time notice will be an automatically sent e-mail through APOLLO if the patron has an e-mail address.</w:t>
      </w:r>
    </w:p>
    <w:p w:rsidR="00C63018" w:rsidRPr="00C63018" w:rsidRDefault="00C63018" w:rsidP="00C63018">
      <w:pPr>
        <w:pStyle w:val="ListParagraph"/>
        <w:numPr>
          <w:ilvl w:val="0"/>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Interlibrary Loan books may not be renewed if </w:t>
      </w:r>
      <w:r w:rsidR="00C26F43">
        <w:rPr>
          <w:rFonts w:ascii="Times New Roman" w:eastAsia="Times New Roman" w:hAnsi="Times New Roman" w:cs="Times New Roman"/>
          <w:bCs/>
          <w:sz w:val="24"/>
          <w:szCs w:val="24"/>
        </w:rPr>
        <w:t>specified</w:t>
      </w:r>
      <w:r>
        <w:rPr>
          <w:rFonts w:ascii="Times New Roman" w:eastAsia="Times New Roman" w:hAnsi="Times New Roman" w:cs="Times New Roman"/>
          <w:bCs/>
          <w:sz w:val="24"/>
          <w:szCs w:val="24"/>
        </w:rPr>
        <w:t xml:space="preserve"> by the lending library or if </w:t>
      </w:r>
    </w:p>
    <w:p w:rsidR="00C63018" w:rsidRDefault="00C63018" w:rsidP="00C63018">
      <w:pPr>
        <w:spacing w:after="0" w:line="240" w:lineRule="auto"/>
        <w:rPr>
          <w:rFonts w:ascii="Times New Roman" w:eastAsia="Times New Roman" w:hAnsi="Times New Roman" w:cs="Times New Roman"/>
          <w:bCs/>
          <w:sz w:val="24"/>
          <w:szCs w:val="24"/>
        </w:rPr>
      </w:pPr>
    </w:p>
    <w:p w:rsidR="00C63018" w:rsidRDefault="00C63018" w:rsidP="00C63018">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Lost or </w:t>
      </w:r>
      <w:proofErr w:type="gramStart"/>
      <w:r>
        <w:rPr>
          <w:rFonts w:ascii="Times New Roman" w:eastAsia="Times New Roman" w:hAnsi="Times New Roman" w:cs="Times New Roman"/>
          <w:b/>
          <w:bCs/>
          <w:sz w:val="24"/>
          <w:szCs w:val="24"/>
          <w:u w:val="single"/>
        </w:rPr>
        <w:t>Damaged</w:t>
      </w:r>
      <w:proofErr w:type="gramEnd"/>
      <w:r>
        <w:rPr>
          <w:rFonts w:ascii="Times New Roman" w:eastAsia="Times New Roman" w:hAnsi="Times New Roman" w:cs="Times New Roman"/>
          <w:b/>
          <w:bCs/>
          <w:sz w:val="24"/>
          <w:szCs w:val="24"/>
          <w:u w:val="single"/>
        </w:rPr>
        <w:t xml:space="preserve"> (not-repairable):</w:t>
      </w:r>
    </w:p>
    <w:p w:rsidR="00C63018" w:rsidRDefault="00C26F43" w:rsidP="00C26F43">
      <w:pPr>
        <w:pStyle w:val="ListParagraph"/>
        <w:numPr>
          <w:ilvl w:val="0"/>
          <w:numId w:val="2"/>
        </w:numPr>
        <w:spacing w:after="0" w:line="240" w:lineRule="auto"/>
        <w:rPr>
          <w:rFonts w:ascii="Times New Roman" w:eastAsia="Times New Roman" w:hAnsi="Times New Roman" w:cs="Times New Roman"/>
          <w:bCs/>
          <w:sz w:val="24"/>
          <w:szCs w:val="24"/>
        </w:rPr>
      </w:pPr>
      <w:r w:rsidRPr="00C26F43">
        <w:rPr>
          <w:rFonts w:ascii="Times New Roman" w:eastAsia="Times New Roman" w:hAnsi="Times New Roman" w:cs="Times New Roman"/>
          <w:bCs/>
          <w:sz w:val="24"/>
          <w:szCs w:val="24"/>
        </w:rPr>
        <w:t>Cost of the item plus a $10.00 processing fee plus overdue fines.</w:t>
      </w:r>
    </w:p>
    <w:p w:rsidR="00C26F43" w:rsidRDefault="00C26F43" w:rsidP="00C26F43">
      <w:pPr>
        <w:pStyle w:val="ListParagraph"/>
        <w:numPr>
          <w:ilvl w:val="0"/>
          <w:numId w:val="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Interlibrary loan items—cost of item and processing fees charged by the lending library plus a $10.00 Mason County M. Beven Eckert Memorial Library processing fee. </w:t>
      </w:r>
    </w:p>
    <w:p w:rsidR="00C26F43" w:rsidRDefault="00A86719" w:rsidP="00C26F43">
      <w:pPr>
        <w:pStyle w:val="ListParagraph"/>
        <w:numPr>
          <w:ilvl w:val="0"/>
          <w:numId w:val="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an item is so damaged that it must be replaced, may be taken care of in two ways:</w:t>
      </w:r>
    </w:p>
    <w:p w:rsidR="00A86719" w:rsidRPr="00C26F43" w:rsidRDefault="00A86719" w:rsidP="00A86719">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patron pays for the book as above, or the patron may bring a replacement book of the same title, type, and quality. A paperback may be given to the library for a paperback or a hardcover for a hardcover copy. The patron must still pay the processing fee. The patron may have the damaged book if he/she so desires. If the patron wishes the library to keep the damaged book, the library director will decide whether to recycle it, place it in Little Wooden Library, or place it in the book sale.</w:t>
      </w:r>
    </w:p>
    <w:p w:rsidR="00C63018" w:rsidRDefault="00C63018" w:rsidP="00C63018">
      <w:pPr>
        <w:spacing w:after="0" w:line="240" w:lineRule="auto"/>
        <w:rPr>
          <w:rFonts w:ascii="Times New Roman" w:eastAsia="Times New Roman" w:hAnsi="Times New Roman" w:cs="Times New Roman"/>
          <w:b/>
          <w:bCs/>
          <w:sz w:val="24"/>
          <w:szCs w:val="24"/>
          <w:u w:val="single"/>
        </w:rPr>
      </w:pPr>
    </w:p>
    <w:p w:rsidR="00C63018" w:rsidRDefault="00C63018" w:rsidP="00C63018">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Damaged (Repairable):</w:t>
      </w:r>
    </w:p>
    <w:p w:rsidR="00C26F43" w:rsidRDefault="00C26F43" w:rsidP="00C26F43">
      <w:pPr>
        <w:pStyle w:val="ListParagraph"/>
        <w:numPr>
          <w:ilvl w:val="0"/>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r w:rsidR="0012434C">
        <w:rPr>
          <w:rFonts w:ascii="Times New Roman" w:eastAsia="Times New Roman" w:hAnsi="Times New Roman" w:cs="Times New Roman"/>
          <w:bCs/>
          <w:sz w:val="24"/>
          <w:szCs w:val="24"/>
        </w:rPr>
        <w:t xml:space="preserve"> or $10.00 processing fee</w:t>
      </w:r>
      <w:r w:rsidR="00A86719">
        <w:rPr>
          <w:rFonts w:ascii="Times New Roman" w:eastAsia="Times New Roman" w:hAnsi="Times New Roman" w:cs="Times New Roman"/>
          <w:bCs/>
          <w:sz w:val="24"/>
          <w:szCs w:val="24"/>
        </w:rPr>
        <w:t>,</w:t>
      </w:r>
      <w:r w:rsidR="0012434C">
        <w:rPr>
          <w:rFonts w:ascii="Times New Roman" w:eastAsia="Times New Roman" w:hAnsi="Times New Roman" w:cs="Times New Roman"/>
          <w:bCs/>
          <w:sz w:val="24"/>
          <w:szCs w:val="24"/>
        </w:rPr>
        <w:t xml:space="preserve"> depending on extent of the damage</w:t>
      </w:r>
    </w:p>
    <w:p w:rsidR="00C63018" w:rsidRDefault="00C63018" w:rsidP="00C63018">
      <w:pPr>
        <w:spacing w:after="0" w:line="240" w:lineRule="auto"/>
        <w:rPr>
          <w:rFonts w:ascii="Times New Roman" w:eastAsia="Times New Roman" w:hAnsi="Times New Roman" w:cs="Times New Roman"/>
          <w:b/>
          <w:bCs/>
          <w:sz w:val="24"/>
          <w:szCs w:val="24"/>
          <w:u w:val="single"/>
        </w:rPr>
      </w:pPr>
    </w:p>
    <w:p w:rsidR="00C63018" w:rsidRDefault="00C63018" w:rsidP="00C63018">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Uncollectable Charges:</w:t>
      </w:r>
    </w:p>
    <w:p w:rsidR="00C63018" w:rsidRPr="0012434C" w:rsidRDefault="0012434C" w:rsidP="0012434C">
      <w:pPr>
        <w:pStyle w:val="ListParagraph"/>
        <w:numPr>
          <w:ilvl w:val="0"/>
          <w:numId w:val="3"/>
        </w:num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Library staff will attempt to collect delinquent charges and will document the attempts.</w:t>
      </w:r>
    </w:p>
    <w:p w:rsidR="0012434C" w:rsidRPr="0012434C" w:rsidRDefault="0012434C" w:rsidP="0012434C">
      <w:pPr>
        <w:pStyle w:val="ListParagraph"/>
        <w:numPr>
          <w:ilvl w:val="0"/>
          <w:numId w:val="3"/>
        </w:num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If library staff is unable to collect outstanding charges within a reasonable period of time, the documentation may be turned over the County Attorney for attempt at collection.</w:t>
      </w:r>
    </w:p>
    <w:p w:rsidR="00C63018" w:rsidRPr="00C63018" w:rsidRDefault="00C63018" w:rsidP="00C63018">
      <w:pPr>
        <w:spacing w:after="0" w:line="240" w:lineRule="auto"/>
        <w:rPr>
          <w:rFonts w:ascii="Times New Roman" w:eastAsia="Times New Roman" w:hAnsi="Times New Roman" w:cs="Times New Roman"/>
          <w:b/>
          <w:bCs/>
          <w:sz w:val="24"/>
          <w:szCs w:val="24"/>
          <w:u w:val="single"/>
        </w:rPr>
      </w:pPr>
    </w:p>
    <w:p w:rsidR="00D95C4D" w:rsidRDefault="00162D91">
      <w:pPr>
        <w:rPr>
          <w:rFonts w:ascii="Times New Roman" w:hAnsi="Times New Roman" w:cs="Times New Roman"/>
          <w:b/>
          <w:sz w:val="24"/>
          <w:szCs w:val="24"/>
          <w:u w:val="single"/>
        </w:rPr>
      </w:pPr>
      <w:r>
        <w:rPr>
          <w:rFonts w:ascii="Times New Roman" w:hAnsi="Times New Roman" w:cs="Times New Roman"/>
          <w:b/>
          <w:sz w:val="24"/>
          <w:szCs w:val="24"/>
          <w:u w:val="single"/>
        </w:rPr>
        <w:t>Privacy:</w:t>
      </w:r>
    </w:p>
    <w:p w:rsidR="00162D91" w:rsidRDefault="00162D91" w:rsidP="00162D9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patron who chooses to keep materials past the due date or who refuses to resolve unpaid fines or fees, compromises, to some extent, his/her right to privacy. Therefore, sufficient information to allow any individual other than the holder of the borrower’s card may be provided to allow an individual other than the card holder, to resolve unpaid fines on that card. However, authors, titles, or subjects of lost or overdue materials will not be discussed without presentation of the borrower’s card.</w:t>
      </w:r>
    </w:p>
    <w:p w:rsidR="00162D91" w:rsidRPr="00162D91" w:rsidRDefault="00162D91" w:rsidP="00162D9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Because of privacy</w:t>
      </w:r>
      <w:r w:rsidR="001C608E">
        <w:rPr>
          <w:rFonts w:ascii="Times New Roman" w:hAnsi="Times New Roman" w:cs="Times New Roman"/>
          <w:sz w:val="24"/>
          <w:szCs w:val="24"/>
        </w:rPr>
        <w:t>, a</w:t>
      </w:r>
      <w:r>
        <w:rPr>
          <w:rFonts w:ascii="Times New Roman" w:hAnsi="Times New Roman" w:cs="Times New Roman"/>
          <w:sz w:val="24"/>
          <w:szCs w:val="24"/>
        </w:rPr>
        <w:t xml:space="preserve"> post card will not be used as a mailing method when attempting to recover missing/overdue items or fines owed.</w:t>
      </w:r>
    </w:p>
    <w:p w:rsidR="00162D91" w:rsidRDefault="00162D91">
      <w:pPr>
        <w:rPr>
          <w:rFonts w:ascii="Times New Roman" w:hAnsi="Times New Roman" w:cs="Times New Roman"/>
          <w:b/>
          <w:sz w:val="24"/>
          <w:szCs w:val="24"/>
          <w:u w:val="single"/>
        </w:rPr>
      </w:pPr>
    </w:p>
    <w:p w:rsidR="00162D91" w:rsidRDefault="00162D91">
      <w:pPr>
        <w:rPr>
          <w:rFonts w:ascii="Times New Roman" w:hAnsi="Times New Roman" w:cs="Times New Roman"/>
          <w:b/>
          <w:sz w:val="24"/>
          <w:szCs w:val="24"/>
          <w:u w:val="single"/>
        </w:rPr>
      </w:pPr>
    </w:p>
    <w:p w:rsidR="001C608E" w:rsidRDefault="001C608E">
      <w:pPr>
        <w:rPr>
          <w:rFonts w:ascii="Times New Roman" w:hAnsi="Times New Roman" w:cs="Times New Roman"/>
          <w:b/>
          <w:sz w:val="24"/>
          <w:szCs w:val="24"/>
          <w:u w:val="single"/>
        </w:rPr>
      </w:pPr>
    </w:p>
    <w:p w:rsidR="00162D91" w:rsidRPr="00C63018" w:rsidRDefault="00162D91" w:rsidP="00162D91">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Overdue/Damaged-2</w:t>
      </w:r>
    </w:p>
    <w:p w:rsidR="00162D91" w:rsidRPr="00C63018" w:rsidRDefault="00162D91" w:rsidP="00162D91">
      <w:pPr>
        <w:spacing w:after="0" w:line="240" w:lineRule="auto"/>
        <w:jc w:val="right"/>
        <w:rPr>
          <w:rFonts w:ascii="Times New Roman" w:eastAsia="Times New Roman" w:hAnsi="Times New Roman" w:cs="Times New Roman"/>
          <w:b/>
          <w:bCs/>
          <w:sz w:val="24"/>
          <w:szCs w:val="24"/>
        </w:rPr>
      </w:pPr>
    </w:p>
    <w:p w:rsidR="00162D91" w:rsidRPr="00C63018" w:rsidRDefault="00162D91" w:rsidP="00162D91">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9/15/10</w:t>
      </w:r>
    </w:p>
    <w:p w:rsidR="00162D91" w:rsidRDefault="00162D91" w:rsidP="00162D91">
      <w:pPr>
        <w:jc w:val="right"/>
        <w:rPr>
          <w:rFonts w:ascii="Times New Roman" w:hAnsi="Times New Roman" w:cs="Times New Roman"/>
          <w:b/>
          <w:sz w:val="24"/>
          <w:szCs w:val="24"/>
          <w:u w:val="single"/>
        </w:rPr>
      </w:pPr>
    </w:p>
    <w:p w:rsidR="00162D91" w:rsidRDefault="00162D91">
      <w:pPr>
        <w:rPr>
          <w:rFonts w:ascii="Times New Roman" w:hAnsi="Times New Roman" w:cs="Times New Roman"/>
          <w:b/>
          <w:sz w:val="24"/>
          <w:szCs w:val="24"/>
          <w:u w:val="single"/>
        </w:rPr>
      </w:pPr>
    </w:p>
    <w:p w:rsidR="00162D91" w:rsidRDefault="00162D91">
      <w:pPr>
        <w:rPr>
          <w:rFonts w:ascii="Times New Roman" w:hAnsi="Times New Roman" w:cs="Times New Roman"/>
          <w:b/>
          <w:sz w:val="24"/>
          <w:szCs w:val="24"/>
          <w:u w:val="single"/>
        </w:rPr>
      </w:pPr>
      <w:r>
        <w:rPr>
          <w:rFonts w:ascii="Times New Roman" w:hAnsi="Times New Roman" w:cs="Times New Roman"/>
          <w:b/>
          <w:sz w:val="24"/>
          <w:szCs w:val="24"/>
          <w:u w:val="single"/>
        </w:rPr>
        <w:t>Avoidance of Patron Responsibility:</w:t>
      </w:r>
    </w:p>
    <w:p w:rsidR="00162D91" w:rsidRPr="00162D91" w:rsidRDefault="00162D91" w:rsidP="00162D91">
      <w:pPr>
        <w:pStyle w:val="ListParagraph"/>
        <w:numPr>
          <w:ilvl w:val="0"/>
          <w:numId w:val="5"/>
        </w:numPr>
        <w:rPr>
          <w:rFonts w:ascii="Times New Roman" w:hAnsi="Times New Roman" w:cs="Times New Roman"/>
          <w:sz w:val="24"/>
          <w:szCs w:val="24"/>
        </w:rPr>
      </w:pPr>
      <w:r w:rsidRPr="00162D91">
        <w:rPr>
          <w:rFonts w:ascii="Times New Roman" w:hAnsi="Times New Roman" w:cs="Times New Roman"/>
          <w:sz w:val="24"/>
          <w:szCs w:val="24"/>
        </w:rPr>
        <w:t xml:space="preserve">When fines are owed by one or more members of a household, all fines must </w:t>
      </w:r>
      <w:r w:rsidR="00920CAE">
        <w:rPr>
          <w:rFonts w:ascii="Times New Roman" w:hAnsi="Times New Roman" w:cs="Times New Roman"/>
          <w:sz w:val="24"/>
          <w:szCs w:val="24"/>
        </w:rPr>
        <w:t xml:space="preserve">be </w:t>
      </w:r>
      <w:r w:rsidRPr="00162D91">
        <w:rPr>
          <w:rFonts w:ascii="Times New Roman" w:hAnsi="Times New Roman" w:cs="Times New Roman"/>
          <w:sz w:val="24"/>
          <w:szCs w:val="24"/>
        </w:rPr>
        <w:t>paid before any cards of the household members are used.</w:t>
      </w:r>
    </w:p>
    <w:p w:rsidR="00162D91" w:rsidRDefault="00162D91">
      <w:pPr>
        <w:rPr>
          <w:rFonts w:ascii="Times New Roman" w:hAnsi="Times New Roman" w:cs="Times New Roman"/>
          <w:b/>
          <w:sz w:val="24"/>
          <w:szCs w:val="24"/>
          <w:u w:val="single"/>
        </w:rPr>
      </w:pPr>
      <w:r>
        <w:rPr>
          <w:rFonts w:ascii="Times New Roman" w:hAnsi="Times New Roman" w:cs="Times New Roman"/>
          <w:b/>
          <w:sz w:val="24"/>
          <w:szCs w:val="24"/>
          <w:u w:val="single"/>
        </w:rPr>
        <w:t>Revocation of Library Privileges:</w:t>
      </w:r>
    </w:p>
    <w:p w:rsidR="00920CAE" w:rsidRPr="00920CAE" w:rsidRDefault="00920CAE" w:rsidP="00920CA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A patron’s library privileges may be revoked for failure to return library materials, make restitution, and/or failure to pay fines.</w:t>
      </w:r>
    </w:p>
    <w:sectPr w:rsidR="00920CAE" w:rsidRPr="00920CAE" w:rsidSect="001C60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058"/>
    <w:multiLevelType w:val="hybridMultilevel"/>
    <w:tmpl w:val="AC88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60612"/>
    <w:multiLevelType w:val="hybridMultilevel"/>
    <w:tmpl w:val="DDE8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B5767"/>
    <w:multiLevelType w:val="hybridMultilevel"/>
    <w:tmpl w:val="9C78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02368"/>
    <w:multiLevelType w:val="hybridMultilevel"/>
    <w:tmpl w:val="DA10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543C6"/>
    <w:multiLevelType w:val="hybridMultilevel"/>
    <w:tmpl w:val="9E58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18"/>
    <w:rsid w:val="00093839"/>
    <w:rsid w:val="0012434C"/>
    <w:rsid w:val="00162D91"/>
    <w:rsid w:val="001C608E"/>
    <w:rsid w:val="00920CAE"/>
    <w:rsid w:val="00A86719"/>
    <w:rsid w:val="00C26F43"/>
    <w:rsid w:val="00C63018"/>
    <w:rsid w:val="00D9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dcterms:created xsi:type="dcterms:W3CDTF">2015-10-26T20:43:00Z</dcterms:created>
  <dcterms:modified xsi:type="dcterms:W3CDTF">2015-10-26T20:43:00Z</dcterms:modified>
</cp:coreProperties>
</file>